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20C" w:rsidRDefault="00D4420C">
      <w:r>
        <w:t>CARMIA WOOD, S.L.</w:t>
      </w:r>
    </w:p>
    <w:p w:rsidR="00D4420C" w:rsidRDefault="00D4420C" w:rsidP="00D4420C">
      <w:pPr>
        <w:jc w:val="right"/>
      </w:pPr>
      <w:r>
        <w:t>Mijas, 27-07-2023</w:t>
      </w:r>
    </w:p>
    <w:p w:rsidR="00D4420C" w:rsidRDefault="00D4420C" w:rsidP="00D4420C">
      <w:pPr>
        <w:jc w:val="right"/>
      </w:pPr>
    </w:p>
    <w:p w:rsidR="00D4420C" w:rsidRDefault="00D4420C" w:rsidP="00D4420C">
      <w:pPr>
        <w:jc w:val="right"/>
      </w:pPr>
    </w:p>
    <w:p w:rsidR="00D4420C" w:rsidRDefault="00D4420C" w:rsidP="00D4420C">
      <w:pPr>
        <w:jc w:val="center"/>
        <w:rPr>
          <w:b/>
          <w:u w:val="single"/>
        </w:rPr>
      </w:pPr>
      <w:r>
        <w:rPr>
          <w:b/>
          <w:u w:val="single"/>
        </w:rPr>
        <w:t>MEMORIA</w:t>
      </w:r>
    </w:p>
    <w:p w:rsidR="00D4420C" w:rsidRDefault="00D4420C" w:rsidP="00D4420C">
      <w:pPr>
        <w:jc w:val="center"/>
        <w:rPr>
          <w:b/>
          <w:u w:val="single"/>
        </w:rPr>
      </w:pPr>
    </w:p>
    <w:p w:rsidR="00D4420C" w:rsidRDefault="00D4420C" w:rsidP="00D4420C">
      <w:pPr>
        <w:jc w:val="both"/>
      </w:pPr>
      <w:r>
        <w:t>1.- La cocina, previo análisis del plano con Mª Ángeles, no se monta en el domicilio según el diseño realizado por Ismael y autorizado por Mª Ángeles.</w:t>
      </w:r>
    </w:p>
    <w:p w:rsidR="00D4420C" w:rsidRDefault="00D4420C" w:rsidP="00D4420C">
      <w:pPr>
        <w:jc w:val="both"/>
      </w:pPr>
      <w:r>
        <w:t>2.- Tras reunión mantenida en nuestra empresa con Mª Ángeles cambiamos el diseño de la cocina cambiando de posición los muebles, que ya estaban pedidos y en nuestra empresa, siendo aprobado con la usuaria.</w:t>
      </w:r>
    </w:p>
    <w:p w:rsidR="00D4420C" w:rsidRDefault="00D4420C" w:rsidP="00D4420C">
      <w:pPr>
        <w:jc w:val="both"/>
      </w:pPr>
      <w:r>
        <w:t>3.- Fijada la fecha de montaje con el cliente se llega a cambiar hasta 3 veces por no estar terminada la obra. Esto implica la modificación de nuestra planificación de los distintos montajes con lo que ello conlleva; transporte, montador, marmolista, etc.</w:t>
      </w:r>
    </w:p>
    <w:p w:rsidR="00D4420C" w:rsidRDefault="00D4420C" w:rsidP="00D4420C">
      <w:pPr>
        <w:jc w:val="both"/>
      </w:pPr>
      <w:r>
        <w:t xml:space="preserve">4.- Determinada la última fecha para el montaje nosotros nos retrasamos varios días por el motivo </w:t>
      </w:r>
      <w:proofErr w:type="spellStart"/>
      <w:r>
        <w:t>anteriomente</w:t>
      </w:r>
      <w:proofErr w:type="spellEnd"/>
      <w:r>
        <w:t xml:space="preserve"> expuesto.</w:t>
      </w:r>
    </w:p>
    <w:p w:rsidR="00D4420C" w:rsidRDefault="00D4420C" w:rsidP="00D4420C">
      <w:pPr>
        <w:jc w:val="both"/>
      </w:pPr>
      <w:r>
        <w:t xml:space="preserve">5.- En el diseño inicial de la cocina </w:t>
      </w:r>
      <w:r w:rsidR="009629F3">
        <w:t xml:space="preserve">se contempla un mueble alto </w:t>
      </w:r>
      <w:proofErr w:type="spellStart"/>
      <w:r w:rsidR="009629F3">
        <w:t>sobrencimera</w:t>
      </w:r>
      <w:proofErr w:type="spellEnd"/>
      <w:r w:rsidR="009629F3">
        <w:t xml:space="preserve"> de 145*60 con una puerta. Mª Ángeles decide eliminar la puerta alta y sustituirla por el </w:t>
      </w:r>
      <w:proofErr w:type="spellStart"/>
      <w:r w:rsidR="009629F3">
        <w:t>persianero</w:t>
      </w:r>
      <w:proofErr w:type="spellEnd"/>
      <w:r w:rsidR="009629F3">
        <w:t>. Así se hace y queda instalado.</w:t>
      </w:r>
    </w:p>
    <w:p w:rsidR="009629F3" w:rsidRDefault="009629F3" w:rsidP="00D4420C">
      <w:pPr>
        <w:jc w:val="both"/>
      </w:pPr>
      <w:r>
        <w:t xml:space="preserve">6.- Durante el montaje de la cocina nuestro montador, Fran, con la autorización de Mª Ángeles mueve todos los muebles del frontal de la ventana hacia el lado izquierdo para que el grifo quede centrado con la ventana, cosa que ya le avisé en su momento a Mª Ángeles que no podría ser por las medidas y planificación de los muebles. Con la modificación que realizo, previa autorización de la usuaria, queda lo más centrado posible pero nunca en el centro. Al mover todos los muebles hacia la izquierda el rincón ciego se queda con lo mínimo de regleta por lo que </w:t>
      </w:r>
      <w:r w:rsidR="00A10279">
        <w:t>la puerta del rincón el tirador topa con el horno y no se puede abrir en su totalidad, con lo cual le buscamos la mejor solución.</w:t>
      </w:r>
    </w:p>
    <w:p w:rsidR="00A10279" w:rsidRDefault="00A10279" w:rsidP="00D4420C">
      <w:pPr>
        <w:jc w:val="both"/>
      </w:pPr>
      <w:r>
        <w:t>7.- Con el problema anterior le doy 2 soluciones; 1.- Pedir puerta nueva para el rincón más estrecha con lo cual se salva el vuelo del tirador. 2.- cambiar de posición las dos columnas. Optamos ambas partes cambiar las columnas de posición.</w:t>
      </w:r>
    </w:p>
    <w:p w:rsidR="00A10279" w:rsidRDefault="00A10279" w:rsidP="00D4420C">
      <w:pPr>
        <w:jc w:val="both"/>
      </w:pPr>
      <w:r>
        <w:t>8.- El día 26-07-2023 mi compañero Adrián, durante el montaje, le dicen los usuarios que la cafetera la suba más arriba con objeto que quede igualada al horno. Para ser más explícito y textualmente Ismael deja por escrito en el pedido de los muebles los siguiente: “COLUMNA 2200X600 (NO MODIFICABLE). A pesar de esto se ha modificado lo siguiente; en la columna 220*60 de la cafetera hay que modificar la columna en altura para incluir una vinoteca, medidas que durante la fabricación de la cocina se la pido varias veces. No se me da la medida hasta el mismo sábado en el que estábamos fabricando los muebles.</w:t>
      </w:r>
      <w:r w:rsidR="0051698C">
        <w:t xml:space="preserve"> El día 26-07-2023 se vuelve a modificar la columna por lo que hay que pedir de nuevo 2 puertas de 81*60 + 1 frente de cajón de 15*60, por lo que tengo que incrementar el material en una nueva factura.</w:t>
      </w:r>
    </w:p>
    <w:p w:rsidR="0051698C" w:rsidRDefault="0051698C" w:rsidP="00D4420C">
      <w:pPr>
        <w:jc w:val="both"/>
      </w:pPr>
      <w:r>
        <w:lastRenderedPageBreak/>
        <w:t>9.-  Instalación de electros: Error nuestro no haber dejado conectado horno, micro y cafetera. El primer día de montaje, Fran, nuestro montador, me dice que no los ha conectado porque los enchufes de la pared no estaban puestos. Esto no es óbice para que se hubiesen quedado instalados.</w:t>
      </w:r>
    </w:p>
    <w:p w:rsidR="0051698C" w:rsidRDefault="0051698C" w:rsidP="00D4420C">
      <w:pPr>
        <w:jc w:val="both"/>
      </w:pPr>
      <w:r>
        <w:t xml:space="preserve">10.- Hay un mal entendido con las fechas de terminación. </w:t>
      </w:r>
      <w:r w:rsidR="006E1763">
        <w:t xml:space="preserve">Durante el montaje de la cocina detecto que hay 2 puertas con pequeños desperfectos que hubiesen sido reparados por </w:t>
      </w:r>
      <w:proofErr w:type="gramStart"/>
      <w:r w:rsidR="006E1763">
        <w:t>nosotros</w:t>
      </w:r>
      <w:proofErr w:type="gramEnd"/>
      <w:r w:rsidR="006E1763">
        <w:t xml:space="preserve"> aunque no hubiese sido la mejor solución. Decido pedir </w:t>
      </w:r>
      <w:proofErr w:type="gramStart"/>
      <w:r w:rsidR="006E1763">
        <w:t>la 3 puertas</w:t>
      </w:r>
      <w:proofErr w:type="gramEnd"/>
      <w:r w:rsidR="006E1763">
        <w:t xml:space="preserve"> de nuevo para que queden en perfecto estado. La propiedad me reclama que “tengo que ir sí o sí a terminar, y que estaban esperando desde las 7:30 h a mi compañero para rematar la cocina”. Tras conversación telefónica les recuerdo que les dije iríamos a terminar cuando recibiese las puertas. Una vez confirmado con mi fabricante me dice que las recibiría el miércoles 19-07-2023 no siendo esto hasta el martes siguiente 25-07-2023. El día 26-07-2023 van mis compañeros Adrián y Diego para rematar la cocina y sucede lo del punto 8.</w:t>
      </w:r>
    </w:p>
    <w:p w:rsidR="006E1763" w:rsidRPr="00D4420C" w:rsidRDefault="006E1763" w:rsidP="00D4420C">
      <w:pPr>
        <w:jc w:val="both"/>
      </w:pPr>
      <w:r>
        <w:t xml:space="preserve">11.- He vuelto a pedir el material solicitado e informado por </w:t>
      </w:r>
      <w:proofErr w:type="spellStart"/>
      <w:r>
        <w:t>whatsapp</w:t>
      </w:r>
      <w:proofErr w:type="spellEnd"/>
      <w:r>
        <w:t xml:space="preserve"> al cliente de lo siguiente: “la próxima semana estaremos cerrado por vacaciones del 31-07-2023 al 06-08-2023 ambos inclusive. Una vez reciba el material iremos a terminar la cocina. Saludos”.</w:t>
      </w:r>
      <w:bookmarkStart w:id="0" w:name="_GoBack"/>
      <w:bookmarkEnd w:id="0"/>
    </w:p>
    <w:sectPr w:rsidR="006E1763" w:rsidRPr="00D44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0C"/>
    <w:rsid w:val="0051698C"/>
    <w:rsid w:val="006E1763"/>
    <w:rsid w:val="009629F3"/>
    <w:rsid w:val="00A10279"/>
    <w:rsid w:val="00D10B04"/>
    <w:rsid w:val="00D442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C601"/>
  <w15:chartTrackingRefBased/>
  <w15:docId w15:val="{5987D9FB-196E-4915-B795-9CCC4DA6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1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ComputerStoreMTB</dc:creator>
  <cp:keywords/>
  <dc:description/>
  <cp:lastModifiedBy>ComputerStoreMTB</cp:lastModifiedBy>
  <cp:revision>1</cp:revision>
  <cp:lastPrinted>2023-07-27T12:06:00Z</cp:lastPrinted>
  <dcterms:created xsi:type="dcterms:W3CDTF">2023-07-27T10:50:00Z</dcterms:created>
  <dcterms:modified xsi:type="dcterms:W3CDTF">2023-07-27T12:07:00Z</dcterms:modified>
</cp:coreProperties>
</file>